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6E" w:rsidRPr="00D04B6E" w:rsidRDefault="00D04B6E" w:rsidP="00D04B6E">
      <w:pPr>
        <w:jc w:val="both"/>
        <w:rPr>
          <w:rFonts w:ascii="Times New Roman" w:hAnsi="Times New Roman"/>
          <w:b/>
          <w:sz w:val="28"/>
          <w:szCs w:val="28"/>
        </w:rPr>
      </w:pPr>
      <w:r w:rsidRPr="00D04B6E">
        <w:rPr>
          <w:rFonts w:ascii="Times New Roman" w:hAnsi="Times New Roman"/>
          <w:b/>
          <w:sz w:val="28"/>
          <w:szCs w:val="28"/>
        </w:rPr>
        <w:t>Tuần 2</w:t>
      </w:r>
      <w:r w:rsidRPr="00D04B6E">
        <w:rPr>
          <w:rFonts w:ascii="Times New Roman" w:hAnsi="Times New Roman"/>
          <w:b/>
          <w:sz w:val="28"/>
          <w:szCs w:val="28"/>
        </w:rPr>
        <w:t xml:space="preserve">7. </w:t>
      </w:r>
      <w:r w:rsidRPr="00D04B6E">
        <w:rPr>
          <w:rFonts w:ascii="Times New Roman" w:hAnsi="Times New Roman"/>
          <w:b/>
          <w:sz w:val="28"/>
          <w:szCs w:val="28"/>
        </w:rPr>
        <w:t>Bài 25</w:t>
      </w:r>
    </w:p>
    <w:p w:rsidR="00D04B6E" w:rsidRPr="00D04B6E" w:rsidRDefault="00D04B6E" w:rsidP="00D04B6E">
      <w:pPr>
        <w:jc w:val="center"/>
        <w:rPr>
          <w:rFonts w:ascii="Times New Roman" w:hAnsi="Times New Roman"/>
          <w:b/>
          <w:sz w:val="28"/>
          <w:szCs w:val="28"/>
        </w:rPr>
      </w:pPr>
      <w:r w:rsidRPr="00D04B6E">
        <w:rPr>
          <w:rFonts w:ascii="Times New Roman" w:hAnsi="Times New Roman"/>
          <w:b/>
          <w:sz w:val="28"/>
          <w:szCs w:val="28"/>
        </w:rPr>
        <w:t>Tiết 101</w:t>
      </w:r>
      <w:r w:rsidRPr="00D04B6E">
        <w:rPr>
          <w:rFonts w:ascii="Times New Roman" w:hAnsi="Times New Roman"/>
          <w:b/>
          <w:sz w:val="28"/>
          <w:szCs w:val="28"/>
        </w:rPr>
        <w:t xml:space="preserve"> – Văn bản </w:t>
      </w:r>
    </w:p>
    <w:p w:rsidR="00D04B6E" w:rsidRPr="00D04B6E" w:rsidRDefault="00D04B6E" w:rsidP="00D04B6E">
      <w:pPr>
        <w:jc w:val="center"/>
        <w:rPr>
          <w:rFonts w:ascii="Times New Roman" w:hAnsi="Times New Roman"/>
          <w:b/>
          <w:sz w:val="28"/>
          <w:szCs w:val="28"/>
        </w:rPr>
      </w:pPr>
      <w:r w:rsidRPr="00D04B6E">
        <w:rPr>
          <w:rFonts w:ascii="Times New Roman" w:hAnsi="Times New Roman"/>
          <w:b/>
          <w:sz w:val="28"/>
          <w:szCs w:val="28"/>
        </w:rPr>
        <w:t xml:space="preserve">BÀN LUẬN VỀ PHÉP HỌC </w:t>
      </w:r>
    </w:p>
    <w:p w:rsidR="00D04B6E" w:rsidRPr="00D04B6E" w:rsidRDefault="00D04B6E" w:rsidP="00D04B6E">
      <w:pPr>
        <w:jc w:val="both"/>
        <w:outlineLvl w:val="0"/>
        <w:rPr>
          <w:rFonts w:ascii="Times New Roman" w:hAnsi="Times New Roman"/>
          <w:b/>
          <w:sz w:val="28"/>
          <w:szCs w:val="28"/>
        </w:rPr>
      </w:pPr>
      <w:r>
        <w:rPr>
          <w:rFonts w:ascii="Times New Roman" w:hAnsi="Times New Roman"/>
          <w:b/>
          <w:sz w:val="28"/>
          <w:szCs w:val="28"/>
        </w:rPr>
        <w:t>A</w:t>
      </w:r>
      <w:r w:rsidRPr="00D04B6E">
        <w:rPr>
          <w:rFonts w:ascii="Times New Roman" w:hAnsi="Times New Roman"/>
          <w:b/>
          <w:sz w:val="28"/>
          <w:szCs w:val="28"/>
        </w:rPr>
        <w:t>. MỤC TIÊU CẦN ĐẠT:</w:t>
      </w:r>
    </w:p>
    <w:p w:rsidR="00D04B6E" w:rsidRPr="00D04B6E" w:rsidRDefault="00D04B6E" w:rsidP="00D04B6E">
      <w:pPr>
        <w:jc w:val="both"/>
        <w:rPr>
          <w:rFonts w:ascii="Times New Roman" w:hAnsi="Times New Roman"/>
          <w:sz w:val="28"/>
          <w:szCs w:val="28"/>
        </w:rPr>
      </w:pPr>
      <w:r w:rsidRPr="00D04B6E">
        <w:rPr>
          <w:rFonts w:ascii="Times New Roman" w:hAnsi="Times New Roman"/>
          <w:b/>
          <w:sz w:val="28"/>
          <w:szCs w:val="28"/>
        </w:rPr>
        <w:tab/>
      </w:r>
      <w:r w:rsidRPr="00D04B6E">
        <w:rPr>
          <w:rFonts w:ascii="Times New Roman" w:hAnsi="Times New Roman"/>
          <w:sz w:val="28"/>
          <w:szCs w:val="28"/>
        </w:rPr>
        <w:t>Giúp HS: - Thấy được mục đích, tác dụng của việc học chân chính: học để làm người, học để biết và làm, học để góp phần làm cho đất nước hưng thịnh, đồng thời thấy được tác hại của lối học chuộng hình thức, cầu danh lợi.</w:t>
      </w:r>
    </w:p>
    <w:p w:rsidR="00D04B6E" w:rsidRPr="00D04B6E" w:rsidRDefault="00D04B6E" w:rsidP="00D04B6E">
      <w:pPr>
        <w:jc w:val="both"/>
        <w:rPr>
          <w:rFonts w:ascii="Times New Roman" w:hAnsi="Times New Roman"/>
          <w:sz w:val="28"/>
          <w:szCs w:val="28"/>
        </w:rPr>
      </w:pPr>
      <w:r w:rsidRPr="00D04B6E">
        <w:rPr>
          <w:rFonts w:ascii="Times New Roman" w:hAnsi="Times New Roman"/>
          <w:sz w:val="28"/>
          <w:szCs w:val="28"/>
        </w:rPr>
        <w:tab/>
        <w:t>- Nhận thức được phương pháp học tập đúng, kết hợp với hành. Học tập cách lập luận của tác giả, biết cách viết bài văn nghị luận trheo chủ đề nhất định .</w:t>
      </w:r>
    </w:p>
    <w:p w:rsidR="00D45CDA" w:rsidRDefault="00D04B6E">
      <w:pPr>
        <w:rPr>
          <w:rFonts w:ascii="Times New Roman" w:hAnsi="Times New Roman"/>
          <w:b/>
          <w:sz w:val="28"/>
          <w:szCs w:val="28"/>
        </w:rPr>
      </w:pPr>
      <w:r>
        <w:rPr>
          <w:rFonts w:ascii="Times New Roman" w:hAnsi="Times New Roman"/>
          <w:b/>
          <w:sz w:val="28"/>
          <w:szCs w:val="28"/>
        </w:rPr>
        <w:t>B. NỘI DUNG BÀI HỌC:</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I. GIỚI THIỆU:</w:t>
      </w:r>
    </w:p>
    <w:p w:rsidR="00D04B6E" w:rsidRPr="00D04B6E" w:rsidRDefault="00D04B6E" w:rsidP="00D04B6E">
      <w:pPr>
        <w:rPr>
          <w:rFonts w:ascii="Times New Roman" w:hAnsi="Times New Roman"/>
          <w:b/>
          <w:sz w:val="28"/>
          <w:szCs w:val="28"/>
        </w:rPr>
      </w:pPr>
      <w:r>
        <w:rPr>
          <w:rFonts w:ascii="Times New Roman" w:hAnsi="Times New Roman"/>
          <w:b/>
          <w:sz w:val="28"/>
          <w:szCs w:val="28"/>
        </w:rPr>
        <w:t xml:space="preserve">1. Tác giả: </w:t>
      </w:r>
      <w:r w:rsidRPr="00D04B6E">
        <w:rPr>
          <w:rFonts w:ascii="Times New Roman" w:hAnsi="Times New Roman"/>
          <w:sz w:val="28"/>
          <w:szCs w:val="28"/>
        </w:rPr>
        <w:t xml:space="preserve">SGK/77 </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2. Tác phẩm:</w:t>
      </w:r>
    </w:p>
    <w:p w:rsidR="00D04B6E" w:rsidRPr="00D04B6E" w:rsidRDefault="00D04B6E" w:rsidP="00D04B6E">
      <w:pPr>
        <w:rPr>
          <w:rFonts w:ascii="Times New Roman" w:hAnsi="Times New Roman"/>
          <w:sz w:val="28"/>
          <w:szCs w:val="28"/>
        </w:rPr>
      </w:pPr>
      <w:r>
        <w:rPr>
          <w:rFonts w:ascii="Times New Roman" w:hAnsi="Times New Roman"/>
          <w:sz w:val="28"/>
          <w:szCs w:val="28"/>
        </w:rPr>
        <w:t xml:space="preserve">a/ </w:t>
      </w:r>
      <w:r w:rsidRPr="00D04B6E">
        <w:rPr>
          <w:rFonts w:ascii="Times New Roman" w:hAnsi="Times New Roman"/>
          <w:sz w:val="28"/>
          <w:szCs w:val="28"/>
        </w:rPr>
        <w:t>Sáng tác 8/1791</w:t>
      </w:r>
    </w:p>
    <w:p w:rsidR="00D04B6E" w:rsidRPr="00D04B6E" w:rsidRDefault="00D04B6E" w:rsidP="00D04B6E">
      <w:pPr>
        <w:rPr>
          <w:rFonts w:ascii="Times New Roman" w:hAnsi="Times New Roman"/>
          <w:sz w:val="28"/>
          <w:szCs w:val="28"/>
        </w:rPr>
      </w:pPr>
      <w:r>
        <w:rPr>
          <w:rFonts w:ascii="Times New Roman" w:hAnsi="Times New Roman"/>
          <w:sz w:val="28"/>
          <w:szCs w:val="28"/>
        </w:rPr>
        <w:t xml:space="preserve">b/ </w:t>
      </w:r>
      <w:r w:rsidRPr="00D04B6E">
        <w:rPr>
          <w:rFonts w:ascii="Times New Roman" w:hAnsi="Times New Roman"/>
          <w:sz w:val="28"/>
          <w:szCs w:val="28"/>
        </w:rPr>
        <w:t>Thể loại :</w:t>
      </w:r>
      <w:r>
        <w:rPr>
          <w:rFonts w:ascii="Times New Roman" w:hAnsi="Times New Roman"/>
          <w:sz w:val="28"/>
          <w:szCs w:val="28"/>
        </w:rPr>
        <w:t xml:space="preserve"> </w:t>
      </w:r>
      <w:r w:rsidRPr="00D04B6E">
        <w:rPr>
          <w:rFonts w:ascii="Times New Roman" w:hAnsi="Times New Roman"/>
          <w:sz w:val="28"/>
          <w:szCs w:val="28"/>
        </w:rPr>
        <w:t>tấu.</w:t>
      </w:r>
    </w:p>
    <w:p w:rsidR="00D04B6E" w:rsidRPr="00D04B6E" w:rsidRDefault="00D04B6E" w:rsidP="00D04B6E">
      <w:pPr>
        <w:jc w:val="both"/>
        <w:rPr>
          <w:rFonts w:ascii="Times New Roman" w:hAnsi="Times New Roman"/>
          <w:sz w:val="28"/>
          <w:szCs w:val="28"/>
        </w:rPr>
      </w:pPr>
      <w:r w:rsidRPr="00D04B6E">
        <w:rPr>
          <w:rFonts w:ascii="Times New Roman" w:hAnsi="Times New Roman"/>
          <w:sz w:val="28"/>
          <w:szCs w:val="28"/>
        </w:rPr>
        <w:t>c/ Bố cục:</w:t>
      </w:r>
      <w:r>
        <w:rPr>
          <w:rFonts w:ascii="Times New Roman" w:hAnsi="Times New Roman"/>
          <w:sz w:val="28"/>
          <w:szCs w:val="28"/>
        </w:rPr>
        <w:t xml:space="preserve"> chia làm 2 phần</w:t>
      </w:r>
    </w:p>
    <w:p w:rsidR="00D04B6E" w:rsidRPr="00D04B6E" w:rsidRDefault="00D04B6E" w:rsidP="00D04B6E">
      <w:pPr>
        <w:ind w:firstLine="720"/>
        <w:jc w:val="both"/>
        <w:rPr>
          <w:rFonts w:ascii="Times New Roman" w:hAnsi="Times New Roman"/>
          <w:sz w:val="28"/>
          <w:szCs w:val="28"/>
        </w:rPr>
      </w:pPr>
      <w:r w:rsidRPr="00D04B6E">
        <w:rPr>
          <w:rFonts w:ascii="Times New Roman" w:hAnsi="Times New Roman"/>
          <w:sz w:val="28"/>
          <w:szCs w:val="28"/>
        </w:rPr>
        <w:t>1. Từ đầu … tệ hại ấy: Mục đích chân chính của việc học. Phê phán những biểu hiện lệnh lạc, sai trái trong việc học.</w:t>
      </w:r>
    </w:p>
    <w:p w:rsidR="00D04B6E" w:rsidRPr="00D04B6E" w:rsidRDefault="00D04B6E" w:rsidP="00D04B6E">
      <w:pPr>
        <w:ind w:firstLine="720"/>
        <w:jc w:val="both"/>
        <w:rPr>
          <w:rFonts w:ascii="Times New Roman" w:hAnsi="Times New Roman"/>
          <w:sz w:val="28"/>
          <w:szCs w:val="28"/>
        </w:rPr>
      </w:pPr>
      <w:r w:rsidRPr="00D04B6E">
        <w:rPr>
          <w:rFonts w:ascii="Times New Roman" w:hAnsi="Times New Roman"/>
          <w:sz w:val="28"/>
          <w:szCs w:val="28"/>
        </w:rPr>
        <w:t>2. Phần còn lại: Phương pháp và kết quả việc học.</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II. TÌM HIỂU VĂN BẢN:</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1. Mục đích chân chính của việc học:</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+“Ngọc không mài, không thành đồ vật; người không học, không rõ đạo”</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 xml:space="preserve"> so sánh</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 xml:space="preserve"> Học để làm người có đạo đức, có tri thức.</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 “Người ta …  đua nhau … học hình thức, cầu danh lợi … chúa tầm thường, thần nịnh hót, nước mất nhà tan”</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Không cầu danh lợi.</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 “đạo học thành thi … thiên hạ thịnh trị”</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Xây dựng đất nước.</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2. Phương pháp học tập:</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 “thầy trò .. tùy đâu tiện đấy mà đi học”</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 “Học tiểu, học để bồi lấy gốc”</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 xml:space="preserve"> tuần học đi từ thấp đến cao.</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 Học rộng rồi tóm lược cho gọn, theo điều học mà làm”</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 xml:space="preserve"> Học rộng, nghĩ sâu biết tóm lược những điều cơ bản cốt yếu nhất. Học phải biết kết hợp với hành.</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III. TỔNG KẾT:</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1. Nghệ thuật:</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t>Lập luận chặt chẽ, lời văn giàu sức thuyết phục.</w:t>
      </w:r>
    </w:p>
    <w:p w:rsidR="00D04B6E" w:rsidRPr="00D04B6E" w:rsidRDefault="00D04B6E" w:rsidP="00D04B6E">
      <w:pPr>
        <w:rPr>
          <w:rFonts w:ascii="Times New Roman" w:hAnsi="Times New Roman"/>
          <w:b/>
          <w:sz w:val="28"/>
          <w:szCs w:val="28"/>
        </w:rPr>
      </w:pPr>
      <w:r w:rsidRPr="00D04B6E">
        <w:rPr>
          <w:rFonts w:ascii="Times New Roman" w:hAnsi="Times New Roman"/>
          <w:b/>
          <w:sz w:val="28"/>
          <w:szCs w:val="28"/>
        </w:rPr>
        <w:t>2. Nội dung:</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lastRenderedPageBreak/>
        <w:t>Giúp ta hiểu mục đích chân chính của việc học và phương pháp học tập tốt.</w:t>
      </w:r>
    </w:p>
    <w:p w:rsidR="00D04B6E" w:rsidRPr="00D04B6E" w:rsidRDefault="00D04B6E" w:rsidP="00D04B6E">
      <w:pPr>
        <w:rPr>
          <w:rFonts w:ascii="Times New Roman" w:hAnsi="Times New Roman"/>
          <w:sz w:val="28"/>
          <w:szCs w:val="28"/>
        </w:rPr>
      </w:pPr>
      <w:r w:rsidRPr="00D04B6E">
        <w:rPr>
          <w:rFonts w:ascii="Times New Roman" w:hAnsi="Times New Roman"/>
          <w:sz w:val="28"/>
          <w:szCs w:val="28"/>
        </w:rPr>
        <w:sym w:font="Wingdings 3" w:char="F0B0"/>
      </w:r>
      <w:r w:rsidRPr="00D04B6E">
        <w:rPr>
          <w:rFonts w:ascii="Times New Roman" w:hAnsi="Times New Roman"/>
          <w:sz w:val="28"/>
          <w:szCs w:val="28"/>
        </w:rPr>
        <w:t xml:space="preserve"> Ghi nhớ SGK/79</w:t>
      </w:r>
    </w:p>
    <w:p w:rsidR="00977F85" w:rsidRDefault="00977F85">
      <w:pPr>
        <w:rPr>
          <w:rFonts w:ascii="Times New Roman" w:hAnsi="Times New Roman"/>
          <w:b/>
          <w:sz w:val="28"/>
          <w:szCs w:val="28"/>
        </w:rPr>
      </w:pPr>
      <w:r>
        <w:rPr>
          <w:rFonts w:ascii="Times New Roman" w:hAnsi="Times New Roman"/>
          <w:b/>
          <w:sz w:val="28"/>
          <w:szCs w:val="28"/>
        </w:rPr>
        <w:t>C. BÀI TẬP:</w:t>
      </w:r>
      <w:r>
        <w:rPr>
          <w:rFonts w:ascii="Times New Roman" w:hAnsi="Times New Roman"/>
          <w:b/>
          <w:sz w:val="28"/>
          <w:szCs w:val="28"/>
        </w:rPr>
        <w:tab/>
      </w:r>
    </w:p>
    <w:p w:rsidR="00977F85" w:rsidRDefault="00977F85" w:rsidP="00977F85">
      <w:pPr>
        <w:ind w:firstLine="720"/>
        <w:jc w:val="both"/>
        <w:rPr>
          <w:rFonts w:ascii="Times New Roman" w:hAnsi="Times New Roman"/>
          <w:sz w:val="28"/>
          <w:szCs w:val="28"/>
        </w:rPr>
      </w:pPr>
      <w:r>
        <w:rPr>
          <w:rFonts w:ascii="Times New Roman" w:hAnsi="Times New Roman"/>
          <w:sz w:val="28"/>
          <w:szCs w:val="28"/>
        </w:rPr>
        <w:t xml:space="preserve"> </w:t>
      </w:r>
      <w:r w:rsidRPr="00977F85">
        <w:rPr>
          <w:rFonts w:ascii="Times New Roman" w:hAnsi="Times New Roman"/>
          <w:sz w:val="28"/>
          <w:szCs w:val="28"/>
        </w:rPr>
        <w:t>Phân tích sự cần thiết và tác dụng của phương pháp “học đi đôi với hành”</w:t>
      </w:r>
      <w:r>
        <w:rPr>
          <w:rFonts w:ascii="Times New Roman" w:hAnsi="Times New Roman"/>
          <w:sz w:val="28"/>
          <w:szCs w:val="28"/>
        </w:rPr>
        <w:t xml:space="preserve"> (l</w:t>
      </w:r>
      <w:r w:rsidRPr="00977F85">
        <w:rPr>
          <w:rFonts w:ascii="Times New Roman" w:hAnsi="Times New Roman"/>
          <w:sz w:val="28"/>
          <w:szCs w:val="28"/>
        </w:rPr>
        <w:t>iên hệ thực tế việc học của bản thân em</w:t>
      </w:r>
      <w:r>
        <w:rPr>
          <w:rFonts w:ascii="Times New Roman" w:hAnsi="Times New Roman"/>
          <w:sz w:val="28"/>
          <w:szCs w:val="28"/>
        </w:rPr>
        <w:t>)</w:t>
      </w:r>
    </w:p>
    <w:p w:rsidR="00C967BB" w:rsidRDefault="00C967BB" w:rsidP="00977F85">
      <w:pPr>
        <w:ind w:firstLine="720"/>
        <w:jc w:val="both"/>
        <w:rPr>
          <w:rFonts w:ascii="Times New Roman" w:hAnsi="Times New Roman"/>
          <w:sz w:val="28"/>
          <w:szCs w:val="28"/>
        </w:rPr>
      </w:pPr>
    </w:p>
    <w:p w:rsidR="00C967BB" w:rsidRDefault="00C967BB" w:rsidP="00977F85">
      <w:pPr>
        <w:pBdr>
          <w:bottom w:val="single" w:sz="12" w:space="1" w:color="auto"/>
        </w:pBdr>
        <w:ind w:firstLine="720"/>
        <w:jc w:val="both"/>
        <w:rPr>
          <w:rFonts w:ascii="Times New Roman" w:hAnsi="Times New Roman"/>
          <w:sz w:val="28"/>
          <w:szCs w:val="28"/>
        </w:rPr>
      </w:pPr>
    </w:p>
    <w:p w:rsidR="00C967BB" w:rsidRDefault="00C967BB" w:rsidP="00977F85">
      <w:pPr>
        <w:ind w:firstLine="720"/>
        <w:jc w:val="both"/>
        <w:rPr>
          <w:rFonts w:ascii="Times New Roman" w:hAnsi="Times New Roman"/>
        </w:rPr>
      </w:pPr>
    </w:p>
    <w:p w:rsidR="00C967BB" w:rsidRPr="00C967BB" w:rsidRDefault="00C967BB" w:rsidP="00C967BB">
      <w:pPr>
        <w:jc w:val="center"/>
        <w:outlineLvl w:val="0"/>
        <w:rPr>
          <w:rFonts w:ascii="Times New Roman" w:hAnsi="Times New Roman"/>
          <w:b/>
          <w:sz w:val="28"/>
          <w:szCs w:val="28"/>
        </w:rPr>
      </w:pPr>
      <w:r w:rsidRPr="00C967BB">
        <w:rPr>
          <w:rFonts w:ascii="Times New Roman" w:hAnsi="Times New Roman"/>
          <w:b/>
          <w:sz w:val="28"/>
          <w:szCs w:val="28"/>
        </w:rPr>
        <w:t>Tiết 102</w:t>
      </w:r>
      <w:r w:rsidRPr="00C967BB">
        <w:rPr>
          <w:rFonts w:ascii="Times New Roman" w:hAnsi="Times New Roman"/>
          <w:b/>
          <w:sz w:val="28"/>
          <w:szCs w:val="28"/>
        </w:rPr>
        <w:t xml:space="preserve"> – Tập làm văn</w:t>
      </w:r>
    </w:p>
    <w:p w:rsidR="00C967BB" w:rsidRPr="00C967BB" w:rsidRDefault="00C967BB" w:rsidP="00C967BB">
      <w:pPr>
        <w:jc w:val="center"/>
        <w:outlineLvl w:val="0"/>
        <w:rPr>
          <w:rFonts w:ascii="Times New Roman" w:hAnsi="Times New Roman"/>
          <w:b/>
          <w:sz w:val="40"/>
          <w:szCs w:val="40"/>
        </w:rPr>
      </w:pPr>
      <w:r w:rsidRPr="00C967BB">
        <w:rPr>
          <w:rFonts w:ascii="Times New Roman" w:hAnsi="Times New Roman"/>
          <w:b/>
          <w:sz w:val="40"/>
          <w:szCs w:val="40"/>
        </w:rPr>
        <w:t>LUYỆN TẬP, XÂY DỰNG VÀ TRÌNH BÀY LUẬN ĐIỂM</w:t>
      </w:r>
    </w:p>
    <w:p w:rsidR="00C967BB" w:rsidRPr="00C967BB" w:rsidRDefault="00C967BB" w:rsidP="00C967BB">
      <w:pPr>
        <w:jc w:val="both"/>
        <w:outlineLvl w:val="0"/>
        <w:rPr>
          <w:rFonts w:ascii="Times New Roman" w:hAnsi="Times New Roman"/>
          <w:b/>
          <w:sz w:val="28"/>
          <w:szCs w:val="28"/>
        </w:rPr>
      </w:pPr>
      <w:r>
        <w:rPr>
          <w:rFonts w:ascii="Times New Roman" w:hAnsi="Times New Roman"/>
          <w:b/>
          <w:sz w:val="28"/>
          <w:szCs w:val="28"/>
        </w:rPr>
        <w:t>A</w:t>
      </w:r>
      <w:r w:rsidRPr="00C967BB">
        <w:rPr>
          <w:rFonts w:ascii="Times New Roman" w:hAnsi="Times New Roman"/>
          <w:b/>
          <w:sz w:val="28"/>
          <w:szCs w:val="28"/>
        </w:rPr>
        <w:t>. MỤC TIÊU CẦN ĐẠT:</w:t>
      </w:r>
    </w:p>
    <w:p w:rsidR="00C967BB" w:rsidRPr="00C967BB" w:rsidRDefault="00C967BB" w:rsidP="00C967BB">
      <w:pPr>
        <w:jc w:val="both"/>
        <w:rPr>
          <w:rFonts w:ascii="Times New Roman" w:hAnsi="Times New Roman"/>
          <w:sz w:val="28"/>
          <w:szCs w:val="28"/>
        </w:rPr>
      </w:pPr>
      <w:r w:rsidRPr="00C967BB">
        <w:rPr>
          <w:rFonts w:ascii="Times New Roman" w:hAnsi="Times New Roman"/>
          <w:b/>
          <w:sz w:val="28"/>
          <w:szCs w:val="28"/>
        </w:rPr>
        <w:tab/>
      </w:r>
      <w:r w:rsidRPr="00C967BB">
        <w:rPr>
          <w:rFonts w:ascii="Times New Roman" w:hAnsi="Times New Roman"/>
          <w:sz w:val="28"/>
          <w:szCs w:val="28"/>
        </w:rPr>
        <w:t>Giúp HS: - Củng cố chắc chắn hơn những hiểu biết về cách thức xây dựng và trình bày luận điểm.</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ab/>
        <w:t>- Vận dụng được những hiểu biết đó vào việc tìm, s</w:t>
      </w:r>
      <w:r>
        <w:rPr>
          <w:rFonts w:ascii="Times New Roman" w:hAnsi="Times New Roman"/>
          <w:sz w:val="28"/>
          <w:szCs w:val="28"/>
        </w:rPr>
        <w:t>ắp xếp và trình bày luận điểm t</w:t>
      </w:r>
      <w:r w:rsidRPr="00C967BB">
        <w:rPr>
          <w:rFonts w:ascii="Times New Roman" w:hAnsi="Times New Roman"/>
          <w:sz w:val="28"/>
          <w:szCs w:val="28"/>
        </w:rPr>
        <w:t>r</w:t>
      </w:r>
      <w:r>
        <w:rPr>
          <w:rFonts w:ascii="Times New Roman" w:hAnsi="Times New Roman"/>
          <w:sz w:val="28"/>
          <w:szCs w:val="28"/>
        </w:rPr>
        <w:t>o</w:t>
      </w:r>
      <w:r w:rsidRPr="00C967BB">
        <w:rPr>
          <w:rFonts w:ascii="Times New Roman" w:hAnsi="Times New Roman"/>
          <w:sz w:val="28"/>
          <w:szCs w:val="28"/>
        </w:rPr>
        <w:t>ng một bài văn nghị luận có đề tài gần gũi, quen thuộc.</w:t>
      </w:r>
    </w:p>
    <w:p w:rsidR="00C967BB" w:rsidRDefault="00C967BB" w:rsidP="00C967BB">
      <w:pPr>
        <w:jc w:val="both"/>
        <w:rPr>
          <w:rFonts w:ascii="Times New Roman" w:hAnsi="Times New Roman"/>
          <w:b/>
          <w:sz w:val="28"/>
          <w:szCs w:val="28"/>
        </w:rPr>
      </w:pPr>
      <w:r>
        <w:rPr>
          <w:rFonts w:ascii="Times New Roman" w:hAnsi="Times New Roman"/>
          <w:b/>
          <w:sz w:val="28"/>
          <w:szCs w:val="28"/>
        </w:rPr>
        <w:t>B. NỘI DUNG BÀI HỌC:</w:t>
      </w: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I. NỘI DUNG:</w:t>
      </w: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1. Luận điểm:</w:t>
      </w:r>
    </w:p>
    <w:p w:rsidR="00C967BB" w:rsidRPr="00C967BB" w:rsidRDefault="00C967BB" w:rsidP="00C967BB">
      <w:pPr>
        <w:ind w:firstLine="720"/>
        <w:jc w:val="both"/>
        <w:rPr>
          <w:rFonts w:ascii="Times New Roman" w:hAnsi="Times New Roman"/>
          <w:b/>
          <w:sz w:val="28"/>
          <w:szCs w:val="28"/>
        </w:rPr>
      </w:pPr>
      <w:r w:rsidRPr="00C967BB">
        <w:rPr>
          <w:rFonts w:ascii="Times New Roman" w:hAnsi="Times New Roman"/>
          <w:sz w:val="28"/>
          <w:szCs w:val="28"/>
        </w:rPr>
        <w:t>Là những tư tưởng, quan điểm, chủ trương mà người viết (nói) nêu ra trong bài văn nghị luận.</w:t>
      </w: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2. Trình bày luận điểm:</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Luận điểm cần được thể hiện rõ ràng chính xác.</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Tìm đủ luận cứ, tổ chức lập luận theo một trình tự hợp lí.</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Diễn đạt trong sáng có sức thuyết phục.</w:t>
      </w: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II. LUYỆN TẬP:</w:t>
      </w:r>
    </w:p>
    <w:p w:rsidR="00C967BB" w:rsidRPr="00C967BB" w:rsidRDefault="00C967BB" w:rsidP="00C967BB">
      <w:pPr>
        <w:jc w:val="both"/>
        <w:rPr>
          <w:rFonts w:ascii="Times New Roman" w:hAnsi="Times New Roman"/>
          <w:sz w:val="28"/>
          <w:szCs w:val="28"/>
        </w:rPr>
      </w:pPr>
      <w:r w:rsidRPr="00C967BB">
        <w:rPr>
          <w:rFonts w:ascii="Times New Roman" w:hAnsi="Times New Roman"/>
          <w:b/>
          <w:sz w:val="28"/>
          <w:szCs w:val="28"/>
        </w:rPr>
        <w:t xml:space="preserve">Đề: </w:t>
      </w:r>
      <w:r w:rsidRPr="00C967BB">
        <w:rPr>
          <w:rFonts w:ascii="Times New Roman" w:hAnsi="Times New Roman"/>
          <w:sz w:val="28"/>
          <w:szCs w:val="28"/>
        </w:rPr>
        <w:t>“ Hãy viết một bài báo tường để khuyên một số bạn trong lớp cần phải học tập chăm chỉ”.</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Kiểu bài: Nghị luận</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Nội dung: Cần phải học tập chăm chỉ.</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Đối tượng: các bạn học cùng lớp.</w:t>
      </w: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1. Xây dựng hệ thống luận điểm:</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Đất nước ta rất cần những người tài giỏi để đưa đất nước tiến lên.</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Quanh ta có nhiều tấm gương của các bạn học sinh phấn đấu học giỏi để đáp ứng yêu cầu của xã hội.</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Muốn học giỏi trước hết phải chăm học.</w:t>
      </w:r>
    </w:p>
    <w:p w:rsidR="00C967BB" w:rsidRPr="00C967BB" w:rsidRDefault="00C967BB" w:rsidP="00C967BB">
      <w:pPr>
        <w:jc w:val="both"/>
        <w:rPr>
          <w:rFonts w:ascii="Times New Roman" w:hAnsi="Times New Roman"/>
          <w:sz w:val="28"/>
          <w:szCs w:val="28"/>
        </w:rPr>
      </w:pPr>
      <w:r>
        <w:rPr>
          <w:rFonts w:ascii="Times New Roman" w:hAnsi="Times New Roman"/>
          <w:sz w:val="28"/>
          <w:szCs w:val="28"/>
        </w:rPr>
        <w:t>+ Một số bạn t</w:t>
      </w:r>
      <w:r w:rsidRPr="00C967BB">
        <w:rPr>
          <w:rFonts w:ascii="Times New Roman" w:hAnsi="Times New Roman"/>
          <w:sz w:val="28"/>
          <w:szCs w:val="28"/>
        </w:rPr>
        <w:t>r</w:t>
      </w:r>
      <w:r>
        <w:rPr>
          <w:rFonts w:ascii="Times New Roman" w:hAnsi="Times New Roman"/>
          <w:sz w:val="28"/>
          <w:szCs w:val="28"/>
        </w:rPr>
        <w:t>o</w:t>
      </w:r>
      <w:r w:rsidRPr="00C967BB">
        <w:rPr>
          <w:rFonts w:ascii="Times New Roman" w:hAnsi="Times New Roman"/>
          <w:sz w:val="28"/>
          <w:szCs w:val="28"/>
        </w:rPr>
        <w:t>ng lớp còn tỏ ra chểnh mảng torng việc học tập khiến thầy cô, cha mẹ phiền lòng.</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lastRenderedPageBreak/>
        <w:t>+ Các bạn còn chưa thấy rằng, bầy giờ ham vui chơi không chịu học hành thì sau này càng khó có được niềm vui trong cuộc sống.</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Vậy ngay từ lúc này các bạn hãy chuyên cần học tập hơn.</w:t>
      </w: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2. Trình bày luận điểm:</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a/ Lựa chọn câu thích hợp:</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(4) Từ ngữ “Tuy nhiên”: liên kết</w:t>
      </w:r>
    </w:p>
    <w:p w:rsidR="00C967BB" w:rsidRPr="00C967BB" w:rsidRDefault="00C967BB" w:rsidP="00C967BB">
      <w:pPr>
        <w:jc w:val="both"/>
        <w:rPr>
          <w:rFonts w:ascii="Times New Roman" w:hAnsi="Times New Roman"/>
          <w:sz w:val="28"/>
          <w:szCs w:val="28"/>
        </w:rPr>
      </w:pPr>
      <w:r>
        <w:rPr>
          <w:rFonts w:ascii="Times New Roman" w:hAnsi="Times New Roman"/>
          <w:sz w:val="28"/>
          <w:szCs w:val="28"/>
        </w:rPr>
        <w:t xml:space="preserve">(3) câu “nhưng … không: </w:t>
      </w:r>
      <w:r w:rsidRPr="00C967BB">
        <w:rPr>
          <w:rFonts w:ascii="Times New Roman" w:hAnsi="Times New Roman"/>
          <w:sz w:val="28"/>
          <w:szCs w:val="28"/>
        </w:rPr>
        <w:t>liên kết</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b/ Sắp xếp theo một thứ tự hợp lí:</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(1) – (2) – (3) – (4)</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c/ Viết câu kết:</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 Lúc bấy giờ các bạn có muốn vui chơi nữa liệu có được không!</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d/ Biến đổi đoạn văn:</w:t>
      </w:r>
    </w:p>
    <w:p w:rsidR="00C967BB" w:rsidRPr="00C967BB" w:rsidRDefault="00C967BB" w:rsidP="00C967BB">
      <w:pPr>
        <w:jc w:val="both"/>
        <w:rPr>
          <w:rFonts w:ascii="Times New Roman" w:hAnsi="Times New Roman"/>
          <w:sz w:val="28"/>
          <w:szCs w:val="28"/>
        </w:rPr>
      </w:pPr>
      <w:r w:rsidRPr="00C967BB">
        <w:rPr>
          <w:rFonts w:ascii="Times New Roman" w:hAnsi="Times New Roman"/>
          <w:sz w:val="28"/>
          <w:szCs w:val="28"/>
        </w:rPr>
        <w:t>Đưa câu (4) lên đầu đoạn. Bỏ từ do đó. Viêt hoa từ người.</w:t>
      </w:r>
    </w:p>
    <w:p w:rsidR="00C967BB" w:rsidRDefault="00C967BB" w:rsidP="00C967BB">
      <w:pPr>
        <w:jc w:val="both"/>
        <w:rPr>
          <w:rFonts w:ascii="Times New Roman" w:hAnsi="Times New Roman"/>
          <w:sz w:val="28"/>
          <w:szCs w:val="28"/>
        </w:rPr>
      </w:pPr>
    </w:p>
    <w:p w:rsidR="00C967BB" w:rsidRPr="00C967BB" w:rsidRDefault="00C967BB" w:rsidP="00C967BB">
      <w:pPr>
        <w:jc w:val="both"/>
        <w:rPr>
          <w:rFonts w:ascii="Times New Roman" w:hAnsi="Times New Roman"/>
          <w:b/>
          <w:sz w:val="28"/>
          <w:szCs w:val="28"/>
        </w:rPr>
      </w:pPr>
      <w:r w:rsidRPr="00C967BB">
        <w:rPr>
          <w:rFonts w:ascii="Times New Roman" w:hAnsi="Times New Roman"/>
          <w:b/>
          <w:sz w:val="28"/>
          <w:szCs w:val="28"/>
        </w:rPr>
        <w:t>C. BÀI TẬP:</w:t>
      </w:r>
    </w:p>
    <w:p w:rsidR="00C967BB" w:rsidRPr="00C967BB" w:rsidRDefault="00C967BB" w:rsidP="00C967BB">
      <w:pPr>
        <w:ind w:firstLine="720"/>
        <w:jc w:val="both"/>
        <w:rPr>
          <w:rFonts w:ascii="Times New Roman" w:hAnsi="Times New Roman"/>
          <w:sz w:val="28"/>
          <w:szCs w:val="28"/>
        </w:rPr>
      </w:pPr>
      <w:r>
        <w:rPr>
          <w:rFonts w:ascii="Times New Roman" w:hAnsi="Times New Roman"/>
          <w:sz w:val="28"/>
          <w:szCs w:val="28"/>
        </w:rPr>
        <w:t xml:space="preserve">Viết </w:t>
      </w:r>
      <w:r w:rsidRPr="00C967BB">
        <w:rPr>
          <w:rFonts w:ascii="Times New Roman" w:hAnsi="Times New Roman"/>
          <w:sz w:val="28"/>
          <w:szCs w:val="28"/>
        </w:rPr>
        <w:t>đoạn văn trình bày luận điểm “Đọc sách là công việc bổ ích vì nó giúp ta hiểu biết thêm về đời sống”</w:t>
      </w:r>
    </w:p>
    <w:p w:rsidR="00C967BB" w:rsidRDefault="00C967BB" w:rsidP="00C967BB">
      <w:pPr>
        <w:pBdr>
          <w:bottom w:val="single" w:sz="12" w:space="1" w:color="auto"/>
        </w:pBdr>
        <w:jc w:val="both"/>
        <w:rPr>
          <w:rFonts w:ascii="Times New Roman" w:hAnsi="Times New Roman"/>
          <w:b/>
          <w:sz w:val="28"/>
          <w:szCs w:val="28"/>
        </w:rPr>
      </w:pPr>
    </w:p>
    <w:p w:rsidR="00357E6C" w:rsidRPr="00C967BB" w:rsidRDefault="00357E6C" w:rsidP="00C967BB">
      <w:pPr>
        <w:jc w:val="both"/>
        <w:rPr>
          <w:rFonts w:ascii="Times New Roman" w:hAnsi="Times New Roman"/>
          <w:b/>
          <w:sz w:val="28"/>
          <w:szCs w:val="28"/>
        </w:rPr>
      </w:pPr>
    </w:p>
    <w:p w:rsidR="00357E6C" w:rsidRPr="00357E6C" w:rsidRDefault="00357E6C" w:rsidP="00357E6C">
      <w:pPr>
        <w:jc w:val="center"/>
        <w:rPr>
          <w:rFonts w:ascii="Times New Roman" w:hAnsi="Times New Roman"/>
          <w:b/>
          <w:sz w:val="28"/>
          <w:szCs w:val="28"/>
        </w:rPr>
      </w:pPr>
      <w:r w:rsidRPr="00357E6C">
        <w:rPr>
          <w:rFonts w:ascii="Times New Roman" w:hAnsi="Times New Roman"/>
          <w:b/>
          <w:sz w:val="28"/>
          <w:szCs w:val="28"/>
        </w:rPr>
        <w:t>Tiết 103 – 104</w:t>
      </w:r>
    </w:p>
    <w:p w:rsidR="00357E6C" w:rsidRPr="00357E6C" w:rsidRDefault="00357E6C" w:rsidP="00357E6C">
      <w:pPr>
        <w:jc w:val="center"/>
        <w:rPr>
          <w:rFonts w:ascii="Times New Roman" w:hAnsi="Times New Roman"/>
          <w:b/>
          <w:sz w:val="28"/>
          <w:szCs w:val="28"/>
        </w:rPr>
      </w:pPr>
      <w:r w:rsidRPr="00357E6C">
        <w:rPr>
          <w:rFonts w:ascii="Times New Roman" w:hAnsi="Times New Roman"/>
          <w:b/>
          <w:sz w:val="28"/>
          <w:szCs w:val="28"/>
        </w:rPr>
        <w:t>VIẾT BÀI TẬP LÀM VĂN SỐ 6 – VĂN NGHỊ LUẬN</w:t>
      </w:r>
    </w:p>
    <w:p w:rsidR="00357E6C" w:rsidRPr="00357E6C" w:rsidRDefault="00357E6C" w:rsidP="00357E6C">
      <w:pPr>
        <w:jc w:val="both"/>
        <w:outlineLvl w:val="0"/>
        <w:rPr>
          <w:rFonts w:ascii="Times New Roman" w:hAnsi="Times New Roman"/>
          <w:b/>
          <w:sz w:val="28"/>
          <w:szCs w:val="28"/>
        </w:rPr>
      </w:pPr>
      <w:r w:rsidRPr="00357E6C">
        <w:rPr>
          <w:rFonts w:ascii="Times New Roman" w:hAnsi="Times New Roman"/>
          <w:b/>
          <w:sz w:val="28"/>
          <w:szCs w:val="28"/>
        </w:rPr>
        <w:t>A</w:t>
      </w:r>
      <w:r w:rsidRPr="00357E6C">
        <w:rPr>
          <w:rFonts w:ascii="Times New Roman" w:hAnsi="Times New Roman"/>
          <w:b/>
          <w:sz w:val="28"/>
          <w:szCs w:val="28"/>
        </w:rPr>
        <w:t>. MỤC TIÊU CẦN ĐẠT:</w:t>
      </w:r>
    </w:p>
    <w:p w:rsidR="00357E6C" w:rsidRPr="00357E6C" w:rsidRDefault="00357E6C" w:rsidP="00357E6C">
      <w:pPr>
        <w:jc w:val="both"/>
        <w:rPr>
          <w:rFonts w:ascii="Times New Roman" w:hAnsi="Times New Roman"/>
          <w:sz w:val="28"/>
          <w:szCs w:val="28"/>
        </w:rPr>
      </w:pPr>
      <w:r w:rsidRPr="00357E6C">
        <w:rPr>
          <w:rFonts w:ascii="Times New Roman" w:hAnsi="Times New Roman"/>
          <w:b/>
          <w:sz w:val="28"/>
          <w:szCs w:val="28"/>
        </w:rPr>
        <w:tab/>
      </w:r>
      <w:r w:rsidRPr="00357E6C">
        <w:rPr>
          <w:rFonts w:ascii="Times New Roman" w:hAnsi="Times New Roman"/>
          <w:sz w:val="28"/>
          <w:szCs w:val="28"/>
        </w:rPr>
        <w:t>Giúp HS: - Vận dụng kĩ năng trình bày luận điểm vào việc viết bài văn chứng minh (hoặc giải thích) một vấn đề xã hội hoặc văn học gần gũi với các em.</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 Tự đánh giá chính xác hơn trình độ tập làm văn của bản thân, từ đó, rút ra những kinh nghiệm cần thiết để các bài làm văn sau đạt kết quả tốt hơn.</w:t>
      </w:r>
    </w:p>
    <w:p w:rsidR="00357E6C" w:rsidRDefault="00357E6C" w:rsidP="00357E6C">
      <w:pPr>
        <w:jc w:val="both"/>
        <w:rPr>
          <w:rFonts w:ascii="Times New Roman" w:hAnsi="Times New Roman"/>
          <w:b/>
          <w:sz w:val="28"/>
          <w:szCs w:val="28"/>
        </w:rPr>
      </w:pPr>
      <w:r>
        <w:rPr>
          <w:rFonts w:ascii="Times New Roman" w:hAnsi="Times New Roman"/>
          <w:b/>
          <w:sz w:val="28"/>
          <w:szCs w:val="28"/>
        </w:rPr>
        <w:t>B. NỘI DUNG BÀI VIẾT:</w:t>
      </w:r>
    </w:p>
    <w:p w:rsidR="00357E6C" w:rsidRPr="00357E6C" w:rsidRDefault="00357E6C" w:rsidP="00357E6C">
      <w:pPr>
        <w:jc w:val="both"/>
        <w:rPr>
          <w:rFonts w:ascii="Times New Roman" w:hAnsi="Times New Roman"/>
          <w:i/>
          <w:sz w:val="28"/>
          <w:szCs w:val="28"/>
        </w:rPr>
      </w:pPr>
      <w:r>
        <w:rPr>
          <w:rFonts w:ascii="Times New Roman" w:hAnsi="Times New Roman"/>
          <w:sz w:val="28"/>
          <w:szCs w:val="28"/>
        </w:rPr>
        <w:tab/>
        <w:t>Các em đọc và chuẩn bị kĩ 2 đề sau để làm bài</w:t>
      </w:r>
    </w:p>
    <w:p w:rsidR="00357E6C" w:rsidRPr="00357E6C" w:rsidRDefault="00357E6C" w:rsidP="00357E6C">
      <w:pPr>
        <w:jc w:val="both"/>
        <w:rPr>
          <w:rFonts w:ascii="Times New Roman" w:hAnsi="Times New Roman"/>
          <w:sz w:val="28"/>
          <w:szCs w:val="28"/>
        </w:rPr>
      </w:pPr>
      <w:r w:rsidRPr="00357E6C">
        <w:rPr>
          <w:rFonts w:ascii="Times New Roman" w:hAnsi="Times New Roman"/>
          <w:b/>
          <w:sz w:val="28"/>
          <w:szCs w:val="28"/>
          <w:u w:val="single"/>
        </w:rPr>
        <w:t>Đề 1:</w:t>
      </w:r>
      <w:r w:rsidRPr="00357E6C">
        <w:rPr>
          <w:rFonts w:ascii="Times New Roman" w:hAnsi="Times New Roman"/>
          <w:sz w:val="28"/>
          <w:szCs w:val="28"/>
        </w:rPr>
        <w:t xml:space="preserve"> Từ bài “Bàn luận về phép học” của La Sơn Phu Tử Nguyễn Thiếp, hãy nêu suy nghĩ về mối quan hệ giữa “học và “hành”</w:t>
      </w:r>
    </w:p>
    <w:p w:rsidR="00357E6C" w:rsidRPr="00357E6C" w:rsidRDefault="00357E6C" w:rsidP="00357E6C">
      <w:pPr>
        <w:jc w:val="center"/>
        <w:rPr>
          <w:rFonts w:ascii="Times New Roman" w:hAnsi="Times New Roman"/>
          <w:b/>
          <w:sz w:val="28"/>
          <w:szCs w:val="28"/>
        </w:rPr>
      </w:pPr>
      <w:r w:rsidRPr="00357E6C">
        <w:rPr>
          <w:rFonts w:ascii="Times New Roman" w:hAnsi="Times New Roman"/>
          <w:b/>
          <w:sz w:val="28"/>
          <w:szCs w:val="28"/>
        </w:rPr>
        <w:t>Bài văn mẫu</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Bài “Bàn luận về phép học” là phần trích bài tấu của Nguyễn Thiếp gửi vua Quang Trung trình bày về mục đích của việc học. Học là để làm người có đạo đức; học là để tự làm giàu tri thức cho mình, góp phần làm hưng thịnh đất nước chứ không phải là cầu danh lợi như lũ tiểu nhân mạt hạng. Tác giả khẳng định muốn học tốt phải có phương pháp, học cho rộng nhưng phải nắm cho gọn. Đặc biệt muốn học tốt, muốn là quốc sĩ trong thiên hạ thì phải học đi đôi với hành.</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 xml:space="preserve">Không phải đợi đến thời La Sơn Phu Tử thì vấn đề học và hành mới được đặt ra. Biết bao nhiêu nhựng người con ưu tú của dân tộc Việt Nam trước đó đã dùng sở học của mình để giúp ích cho đời, cho nước cho dân. Hầu hết những áng văn của các bậc anh </w:t>
      </w:r>
      <w:r w:rsidRPr="00357E6C">
        <w:rPr>
          <w:rFonts w:ascii="Times New Roman" w:hAnsi="Times New Roman"/>
          <w:sz w:val="28"/>
          <w:szCs w:val="28"/>
        </w:rPr>
        <w:lastRenderedPageBreak/>
        <w:t>hùng vĩ đại trong quá khứ dân tộc Việt Nam đều có sức nặng đều là những thiên cổ hùng văn tham gia vào công cuộc dựng nước và giữ nước rất hiệu quả.</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Văn chương của Lí Công Uẩn trong “Chiếu dời đô” chẳng phải là để triều đình và dân chúng thực hiện một hành động “dời non lấp bể”? Đó là việc đưa thủ đô từ nơi hiểm trở chốn Hoa Lư ra Thăng Long nơi địa thế của trung tâm, bốn bề đều có thế “rồng cuộn hổ ngồi” để mở ra những trang vàng chói lọi cho đất nước.</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Học vấn cao rộng của Trần Quốc Tuấn đã giúp Thánh Trần soạn “Binh thư yếu lược”, giúp Ngài viết “Hịch tướng sĩ” để tập hợp quần dân trong trận sóng mái với quân thù.</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Nguyễn Trãi đâu chỉ là một nhà thơ, một nhà văn hào vĩ đại. Học vấn uyên thâm của ông là dùng để phục vụ nước , phục vụ dân.</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Học để thành tài, rồi dùng cái tài ấy mà giùp ích cho đời là con đừơng của những học sĩ chân chính. Những người có học đích thực là những kẻ luôn cần thiết cho nước nhà. Việc học gắn bó với hành thực ra là vấn đề của lí thuyết và thực tiễn. Rất nhiều người đã cực đoan cho rằng “trăm hay không bằng tay quen” đề cao chủ nghĩ a kinh nghiệm. Thực ra càng tiếng tới xã hội văn minh, con người cần phải tiếp thu nền tảng tri thức lý thuyết rất sâu sắc lúc ấy mới thực hành được.</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Từ những điều thực hành người ta đã biết cái ưu cái khuyết đề cải biến để rồi làm tiền đề cho lý thuyết. Cứ vậy hai mặt “học” và “hành” tác động biện chứng qua lại để làm biến đổi thế giới chúng ta. Bác Hồ từng khuyên thiếu niên: “Học tập tốt, lao động tố” cũng là muốn gắn học với hành. Nếu học những điều vô bổ nhảm nhí thì chẳng đem tới một ý nghĩa gì cho cuộc sống chúng ta. Những người học kết hợp với hành trong quá khứ thường là những bậc minh quân, hiền thần đóng góp tái năng và đạo đức để xây dựng, giữ gìn đất nước.</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Trong thời đại của khoa học kĩ thuật phát triển như vũ bão, việc học và hành càng được đặt ra một cách thật sự nghiêm túc và có chiều hướng sâu. “Học với hành” tạo nên những tri thức chân chính, tạo nên sự hào hợp giữa chuyên môn và nhân cách. Thật đáng xấu hổ cho những bằng cắp giả trang hiện nay. Nhiều người đi học chỉ vì cái bằng … giả dề cơ hội, để quyền lợi ích kỉ cùa cá nhân trên đường thăng quan tiếng chức. Đây chính là nguyên nhân bi thảm khiến cho những lỗ chân lông của họ thấm đầy máu và nườc mắt của cộng đồng.</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Những kẻ có học và biết hành chân chính có thể có mục đích làm giàu nhưng không phải làm giàu bằng mọi giá. Họ phải tạo dựng nền kinh tế nâhn văn, mang bộ mặt con người.</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Có bao nhiêu hòn ngọc không được mài giũa mà mỗi ngày mỗi tối đi? Thật đáng trách cho nhiều học sinh vào trường chỉ để lo quậy  phá đua đòi. Chưa có đủ trình độ học vấn tối thiểu phổ thông thì  lấy gì mà thi thố với đời trong tương lai. Muốn “hành” phải “học” thật nghiêm túc trước đã.</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ab/>
        <w:t xml:space="preserve">Học và hành, học phải đi đôi với hành; học thật nghiêm túc để sau này phục vụ sự nghiệp cuộc đời cho mình và cho xã hội … là những vấn đề mà thời nào cũng phải đặt ra. </w:t>
      </w:r>
      <w:r w:rsidRPr="00357E6C">
        <w:rPr>
          <w:rFonts w:ascii="Times New Roman" w:hAnsi="Times New Roman"/>
          <w:sz w:val="28"/>
          <w:szCs w:val="28"/>
        </w:rPr>
        <w:lastRenderedPageBreak/>
        <w:t>Tuy nhiên, trong thời đại hôm nay có những thực tế trớ trêu, việc học lại và nghiền ngẫm bài “Bàn luận về phép học” của La Sơn Phu Tử thật sự có ích.</w:t>
      </w:r>
    </w:p>
    <w:p w:rsidR="00357E6C" w:rsidRPr="00357E6C" w:rsidRDefault="00357E6C" w:rsidP="00357E6C">
      <w:pPr>
        <w:jc w:val="both"/>
        <w:rPr>
          <w:rFonts w:ascii="Times New Roman" w:hAnsi="Times New Roman"/>
          <w:sz w:val="28"/>
          <w:szCs w:val="28"/>
        </w:rPr>
      </w:pPr>
    </w:p>
    <w:p w:rsidR="00357E6C" w:rsidRPr="00357E6C" w:rsidRDefault="00357E6C" w:rsidP="00357E6C">
      <w:pPr>
        <w:jc w:val="both"/>
        <w:rPr>
          <w:rFonts w:ascii="Times New Roman" w:hAnsi="Times New Roman"/>
          <w:sz w:val="28"/>
          <w:szCs w:val="28"/>
        </w:rPr>
      </w:pPr>
      <w:r w:rsidRPr="00357E6C">
        <w:rPr>
          <w:rFonts w:ascii="Times New Roman" w:hAnsi="Times New Roman"/>
          <w:b/>
          <w:sz w:val="28"/>
          <w:szCs w:val="28"/>
          <w:u w:val="single"/>
        </w:rPr>
        <w:t>Đề 2:</w:t>
      </w:r>
      <w:r w:rsidRPr="00357E6C">
        <w:rPr>
          <w:rFonts w:ascii="Times New Roman" w:hAnsi="Times New Roman"/>
          <w:sz w:val="28"/>
          <w:szCs w:val="28"/>
        </w:rPr>
        <w:t xml:space="preserve"> Câu nói của M.Go-rơ-ki “Hãy yêu sách, nó là nguồn kiến thức, chỉ có kiến thức mới là con đường sống” gợi cho em những suy nghĩ gì?</w:t>
      </w:r>
    </w:p>
    <w:p w:rsidR="00357E6C" w:rsidRPr="00357E6C" w:rsidRDefault="00357E6C" w:rsidP="00357E6C">
      <w:pPr>
        <w:jc w:val="center"/>
        <w:rPr>
          <w:rFonts w:ascii="Times New Roman" w:hAnsi="Times New Roman"/>
          <w:b/>
          <w:sz w:val="28"/>
          <w:szCs w:val="28"/>
        </w:rPr>
      </w:pPr>
      <w:r w:rsidRPr="00357E6C">
        <w:rPr>
          <w:rFonts w:ascii="Times New Roman" w:hAnsi="Times New Roman"/>
          <w:b/>
          <w:sz w:val="28"/>
          <w:szCs w:val="28"/>
        </w:rPr>
        <w:t>Dàn bài</w:t>
      </w:r>
    </w:p>
    <w:p w:rsidR="00357E6C" w:rsidRPr="00357E6C" w:rsidRDefault="00357E6C" w:rsidP="00357E6C">
      <w:pPr>
        <w:jc w:val="both"/>
        <w:rPr>
          <w:rFonts w:ascii="Times New Roman" w:hAnsi="Times New Roman"/>
          <w:b/>
          <w:sz w:val="28"/>
          <w:szCs w:val="28"/>
        </w:rPr>
      </w:pPr>
      <w:r w:rsidRPr="00357E6C">
        <w:rPr>
          <w:rFonts w:ascii="Times New Roman" w:hAnsi="Times New Roman"/>
          <w:b/>
          <w:sz w:val="28"/>
          <w:szCs w:val="28"/>
        </w:rPr>
        <w:t>I. Mở bài:</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Giới thiệu về tầm quan trọng của sách.</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Sách cung cấp kiến thức cho con người.</w:t>
      </w:r>
    </w:p>
    <w:p w:rsidR="00357E6C" w:rsidRPr="00357E6C" w:rsidRDefault="00357E6C" w:rsidP="00357E6C">
      <w:pPr>
        <w:jc w:val="both"/>
        <w:rPr>
          <w:rFonts w:ascii="Times New Roman" w:hAnsi="Times New Roman"/>
          <w:b/>
          <w:sz w:val="28"/>
          <w:szCs w:val="28"/>
        </w:rPr>
      </w:pPr>
      <w:r w:rsidRPr="00357E6C">
        <w:rPr>
          <w:rFonts w:ascii="Times New Roman" w:hAnsi="Times New Roman"/>
          <w:b/>
          <w:sz w:val="28"/>
          <w:szCs w:val="28"/>
        </w:rPr>
        <w:t>II. Thân bài:</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 Sách là nguồn sống cung cấp các kiến thức cho ta.</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 Ai cũng cần sách: từ học sinh, giáo viên, giáo sư,..</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 Từ sách ta học được nhiều điều: kiến thức, lễ nghĩa, những tấm gương sáng cho mình nôi theo,…</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 Sách là người bạn thân thiết của con người.</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 Sách cung cấp các kiến thức từ cơ bản đến phức tạp. Kiến thức trong sách rất phong phú, ai cũng có thể đọc và học đựơc.</w:t>
      </w:r>
    </w:p>
    <w:p w:rsidR="00357E6C" w:rsidRDefault="00357E6C" w:rsidP="00357E6C">
      <w:pPr>
        <w:jc w:val="both"/>
        <w:rPr>
          <w:rFonts w:ascii="Times New Roman" w:hAnsi="Times New Roman"/>
          <w:sz w:val="28"/>
          <w:szCs w:val="28"/>
        </w:rPr>
      </w:pPr>
      <w:r w:rsidRPr="00357E6C">
        <w:rPr>
          <w:rFonts w:ascii="Times New Roman" w:hAnsi="Times New Roman"/>
          <w:sz w:val="28"/>
          <w:szCs w:val="28"/>
        </w:rPr>
        <w:t>+</w:t>
      </w:r>
      <w:r w:rsidR="00D65958">
        <w:rPr>
          <w:rFonts w:ascii="Times New Roman" w:hAnsi="Times New Roman"/>
          <w:sz w:val="28"/>
          <w:szCs w:val="28"/>
        </w:rPr>
        <w:t xml:space="preserve"> Từ những kiến thức này con ngườ</w:t>
      </w:r>
      <w:r w:rsidR="00B97B1B">
        <w:rPr>
          <w:rFonts w:ascii="Times New Roman" w:hAnsi="Times New Roman"/>
          <w:sz w:val="28"/>
          <w:szCs w:val="28"/>
        </w:rPr>
        <w:t>i mới có thể vận dụng trong cuộc</w:t>
      </w:r>
      <w:bookmarkStart w:id="0" w:name="_GoBack"/>
      <w:bookmarkEnd w:id="0"/>
      <w:r w:rsidRPr="00357E6C">
        <w:rPr>
          <w:rFonts w:ascii="Times New Roman" w:hAnsi="Times New Roman"/>
          <w:sz w:val="28"/>
          <w:szCs w:val="28"/>
        </w:rPr>
        <w:t xml:space="preserve"> sống giúp con người tồn tại và phát triển. Kiến thức chính là nguồn sống của con người.</w:t>
      </w:r>
    </w:p>
    <w:p w:rsidR="00D65958" w:rsidRDefault="00D65958" w:rsidP="00357E6C">
      <w:pPr>
        <w:jc w:val="both"/>
        <w:rPr>
          <w:rFonts w:ascii="Times New Roman" w:hAnsi="Times New Roman"/>
          <w:sz w:val="28"/>
          <w:szCs w:val="28"/>
        </w:rPr>
      </w:pPr>
      <w:r>
        <w:rPr>
          <w:rFonts w:ascii="Times New Roman" w:hAnsi="Times New Roman"/>
          <w:sz w:val="28"/>
          <w:szCs w:val="28"/>
        </w:rPr>
        <w:t>+ Phải biết chọn sách mà đọc (chọn sách phù hợp với lứa tuổi)</w:t>
      </w:r>
    </w:p>
    <w:p w:rsidR="00D65958" w:rsidRPr="00357E6C" w:rsidRDefault="00D65958" w:rsidP="00357E6C">
      <w:pPr>
        <w:jc w:val="both"/>
        <w:rPr>
          <w:rFonts w:ascii="Times New Roman" w:hAnsi="Times New Roman"/>
          <w:sz w:val="28"/>
          <w:szCs w:val="28"/>
        </w:rPr>
      </w:pPr>
      <w:r>
        <w:rPr>
          <w:rFonts w:ascii="Times New Roman" w:hAnsi="Times New Roman"/>
          <w:sz w:val="28"/>
          <w:szCs w:val="28"/>
        </w:rPr>
        <w:t>+ Phải biết giữ gìn và bảo quản sách</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sym w:font="Wingdings 3" w:char="F0B0"/>
      </w:r>
      <w:r w:rsidRPr="00357E6C">
        <w:rPr>
          <w:rFonts w:ascii="Times New Roman" w:hAnsi="Times New Roman"/>
          <w:sz w:val="28"/>
          <w:szCs w:val="28"/>
        </w:rPr>
        <w:t xml:space="preserve"> Hãy yêu sách và trân trọng sách.</w:t>
      </w:r>
    </w:p>
    <w:p w:rsidR="00357E6C" w:rsidRPr="00357E6C" w:rsidRDefault="00357E6C" w:rsidP="00357E6C">
      <w:pPr>
        <w:jc w:val="both"/>
        <w:rPr>
          <w:rFonts w:ascii="Times New Roman" w:hAnsi="Times New Roman"/>
          <w:b/>
          <w:sz w:val="28"/>
          <w:szCs w:val="28"/>
        </w:rPr>
      </w:pPr>
      <w:r w:rsidRPr="00357E6C">
        <w:rPr>
          <w:rFonts w:ascii="Times New Roman" w:hAnsi="Times New Roman"/>
          <w:b/>
          <w:sz w:val="28"/>
          <w:szCs w:val="28"/>
        </w:rPr>
        <w:t>III. Kết bài:</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 xml:space="preserve"> Khẳng định lại tầm quan trọng của sách, nguồn kiến thức từ tro</w:t>
      </w:r>
      <w:r>
        <w:rPr>
          <w:rFonts w:ascii="Times New Roman" w:hAnsi="Times New Roman"/>
          <w:sz w:val="28"/>
          <w:szCs w:val="28"/>
        </w:rPr>
        <w:t>ng sách. Sách rất quan trọng, cu</w:t>
      </w:r>
      <w:r w:rsidRPr="00357E6C">
        <w:rPr>
          <w:rFonts w:ascii="Times New Roman" w:hAnsi="Times New Roman"/>
          <w:sz w:val="28"/>
          <w:szCs w:val="28"/>
        </w:rPr>
        <w:t>ng cấp các kiến thức cần thiết cho cuộc sống con người. Chí</w:t>
      </w:r>
      <w:r w:rsidR="00D65958">
        <w:rPr>
          <w:rFonts w:ascii="Times New Roman" w:hAnsi="Times New Roman"/>
          <w:sz w:val="28"/>
          <w:szCs w:val="28"/>
        </w:rPr>
        <w:t>nh kiến thức mới là con đường số</w:t>
      </w:r>
      <w:r w:rsidRPr="00357E6C">
        <w:rPr>
          <w:rFonts w:ascii="Times New Roman" w:hAnsi="Times New Roman"/>
          <w:sz w:val="28"/>
          <w:szCs w:val="28"/>
        </w:rPr>
        <w:t xml:space="preserve">ng của con người. </w:t>
      </w:r>
    </w:p>
    <w:p w:rsidR="00357E6C" w:rsidRPr="00357E6C" w:rsidRDefault="00357E6C" w:rsidP="00357E6C">
      <w:pPr>
        <w:jc w:val="both"/>
        <w:rPr>
          <w:rFonts w:ascii="Times New Roman" w:hAnsi="Times New Roman"/>
          <w:sz w:val="28"/>
          <w:szCs w:val="28"/>
        </w:rPr>
      </w:pPr>
      <w:r w:rsidRPr="00357E6C">
        <w:rPr>
          <w:rFonts w:ascii="Times New Roman" w:hAnsi="Times New Roman"/>
          <w:sz w:val="28"/>
          <w:szCs w:val="28"/>
        </w:rPr>
        <w:t>Em có đọc sách không? Em tìm thấy được gì ở sách?</w:t>
      </w:r>
    </w:p>
    <w:p w:rsidR="00C967BB" w:rsidRPr="00357E6C" w:rsidRDefault="00C967BB" w:rsidP="00C967BB">
      <w:pPr>
        <w:jc w:val="both"/>
        <w:rPr>
          <w:rFonts w:ascii="Times New Roman" w:hAnsi="Times New Roman"/>
          <w:b/>
          <w:sz w:val="28"/>
          <w:szCs w:val="28"/>
        </w:rPr>
      </w:pPr>
    </w:p>
    <w:p w:rsidR="00C967BB" w:rsidRPr="00357E6C" w:rsidRDefault="00C967BB" w:rsidP="00C967BB">
      <w:pPr>
        <w:jc w:val="both"/>
        <w:rPr>
          <w:rFonts w:ascii="Times New Roman" w:hAnsi="Times New Roman"/>
          <w:b/>
          <w:sz w:val="28"/>
          <w:szCs w:val="28"/>
        </w:rPr>
      </w:pPr>
    </w:p>
    <w:p w:rsidR="00C967BB" w:rsidRPr="00357E6C" w:rsidRDefault="00C967BB" w:rsidP="00C967BB">
      <w:pPr>
        <w:jc w:val="both"/>
        <w:rPr>
          <w:rFonts w:ascii="Times New Roman" w:hAnsi="Times New Roman"/>
          <w:b/>
          <w:sz w:val="28"/>
          <w:szCs w:val="28"/>
        </w:rPr>
      </w:pPr>
    </w:p>
    <w:p w:rsidR="00357E6C" w:rsidRPr="00357E6C" w:rsidRDefault="00357E6C">
      <w:pPr>
        <w:jc w:val="both"/>
        <w:rPr>
          <w:rFonts w:ascii="Times New Roman" w:hAnsi="Times New Roman"/>
          <w:b/>
          <w:sz w:val="28"/>
          <w:szCs w:val="28"/>
        </w:rPr>
      </w:pPr>
    </w:p>
    <w:sectPr w:rsidR="00357E6C" w:rsidRPr="00357E6C" w:rsidSect="00D04B6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6E"/>
    <w:rsid w:val="00357E6C"/>
    <w:rsid w:val="00485CCD"/>
    <w:rsid w:val="004B06F1"/>
    <w:rsid w:val="006D79CC"/>
    <w:rsid w:val="00977F85"/>
    <w:rsid w:val="00B57A4E"/>
    <w:rsid w:val="00B97B1B"/>
    <w:rsid w:val="00C967BB"/>
    <w:rsid w:val="00D04B6E"/>
    <w:rsid w:val="00D45CDA"/>
    <w:rsid w:val="00D65958"/>
    <w:rsid w:val="00E3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6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6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0977.82.83.99</cp:lastModifiedBy>
  <cp:revision>6</cp:revision>
  <dcterms:created xsi:type="dcterms:W3CDTF">2020-03-06T13:18:00Z</dcterms:created>
  <dcterms:modified xsi:type="dcterms:W3CDTF">2020-03-06T13:47:00Z</dcterms:modified>
</cp:coreProperties>
</file>